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D6" w:rsidRDefault="006128D6" w:rsidP="009F24E2">
      <w:pPr>
        <w:jc w:val="both"/>
      </w:pPr>
      <w:r>
        <w:t>Laura est la nouvelle recrue</w:t>
      </w:r>
      <w:r w:rsidR="009F24E2">
        <w:t xml:space="preserve"> de l’agence</w:t>
      </w:r>
      <w:r>
        <w:t xml:space="preserve"> et pourtant son histoire avec le bureau Franck Drapeau ne date pas d’hier : étudiante en communication le jour, bloggeuse beauté la nuit, elle connaissait déjà Teddy &amp; Allison grâce à son activité nocturne ! Rejoindre l’équipe de choc a été</w:t>
      </w:r>
      <w:r w:rsidR="009F24E2">
        <w:t xml:space="preserve"> comme une évidence et elle ne pouvait pas en être plus contente. </w:t>
      </w:r>
      <w:r>
        <w:t>Elle se différencie par son double parcours assez atypique:</w:t>
      </w:r>
      <w:r w:rsidR="009F24E2">
        <w:t xml:space="preserve"> </w:t>
      </w:r>
      <w:r>
        <w:t xml:space="preserve"> </w:t>
      </w:r>
      <w:r w:rsidR="00224796">
        <w:t>ayant commencé ses études par une licence de biochimie, elle décide de se rediriger vers la communication car le monde du la</w:t>
      </w:r>
      <w:r w:rsidR="009F24E2">
        <w:t>boratoire ne lui correspond pas. Elle a besoin de nouveaux challenges quotidiens et surtout, que ça bouge !</w:t>
      </w:r>
      <w:r w:rsidR="00224796">
        <w:t xml:space="preserve"> Passionnée par les cosmétiques, </w:t>
      </w:r>
      <w:r w:rsidR="009F24E2">
        <w:t xml:space="preserve">elle est toujours au courant des nouveautés qui sortent en France et ailleurs et ne se lasse jamais d’en apprendre plus. Une curiosité toujours au rendez-vous quand il s’agit de parler pinceaux, pigments et actifs : c’est bien simple elle vit et pense « maquillage, soin et parfum » et n’aime qu’une seule chose autant que </w:t>
      </w:r>
      <w:r>
        <w:t>les cosmétiques : les chats !</w:t>
      </w:r>
      <w:r w:rsidR="009F24E2">
        <w:t xml:space="preserve"> </w:t>
      </w:r>
      <w:r w:rsidR="00621DBE">
        <w:t xml:space="preserve">Toujours prête à expérimenter avec la couleur, impossible de la rater dans le métro comme au bureau grâce à sa crinière rouge ! </w:t>
      </w:r>
    </w:p>
    <w:p w:rsidR="009F24E2" w:rsidRDefault="009F24E2" w:rsidP="009F24E2">
      <w:pPr>
        <w:jc w:val="both"/>
      </w:pPr>
    </w:p>
    <w:p w:rsidR="009F24E2" w:rsidRDefault="009F24E2" w:rsidP="009F24E2">
      <w:pPr>
        <w:jc w:val="both"/>
      </w:pPr>
    </w:p>
    <w:p w:rsidR="006128D6" w:rsidRDefault="006128D6"/>
    <w:sectPr w:rsidR="006128D6" w:rsidSect="00E91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8D6"/>
    <w:rsid w:val="00224796"/>
    <w:rsid w:val="006128D6"/>
    <w:rsid w:val="00621DBE"/>
    <w:rsid w:val="009F24E2"/>
    <w:rsid w:val="00D73DB2"/>
    <w:rsid w:val="00E9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3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2014-07-22T19:23:00Z</dcterms:created>
  <dcterms:modified xsi:type="dcterms:W3CDTF">2014-07-22T20:11:00Z</dcterms:modified>
</cp:coreProperties>
</file>